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2961"/>
      </w:tblGrid>
      <w:tr w:rsidR="00950031" w:rsidRPr="005D51DC" w:rsidTr="00950031">
        <w:tc>
          <w:tcPr>
            <w:tcW w:w="2961" w:type="dxa"/>
          </w:tcPr>
          <w:p w:rsidR="00950031" w:rsidRPr="005D51DC" w:rsidRDefault="00950031" w:rsidP="005D51D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Cs/>
                <w:spacing w:val="-10"/>
                <w:sz w:val="24"/>
                <w:szCs w:val="24"/>
              </w:rPr>
            </w:pPr>
          </w:p>
        </w:tc>
      </w:tr>
    </w:tbl>
    <w:p w:rsidR="0004609D" w:rsidRDefault="0004609D" w:rsidP="004235C5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120130" cy="8718446"/>
            <wp:effectExtent l="0" t="0" r="0" b="6985"/>
            <wp:docPr id="1" name="Рисунок 1" descr="C:\Users\Alfiya\Pictures\Scanned0004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fiya\Pictures\Scanned00045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718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609D" w:rsidRDefault="0004609D" w:rsidP="004235C5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0D67" w:rsidRPr="005D51DC" w:rsidRDefault="00DA0D67" w:rsidP="005D51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5D51DC">
        <w:rPr>
          <w:rFonts w:ascii="Times New Roman" w:hAnsi="Times New Roman" w:cs="Times New Roman"/>
          <w:sz w:val="24"/>
          <w:szCs w:val="24"/>
        </w:rPr>
        <w:lastRenderedPageBreak/>
        <w:t>тренинги, деловые игры, позволяющие моделировать поведение участников ситуациях семейного воспитания и другие формы погружения участников в проблему.</w:t>
      </w:r>
    </w:p>
    <w:p w:rsidR="00DA0D67" w:rsidRPr="005D51DC" w:rsidRDefault="00DA0D67" w:rsidP="005D51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D51DC">
        <w:rPr>
          <w:rFonts w:ascii="Times New Roman" w:hAnsi="Times New Roman" w:cs="Times New Roman"/>
          <w:sz w:val="24"/>
          <w:szCs w:val="24"/>
        </w:rPr>
        <w:t>3.4. Консультационная функция реализуется как методическое и психолого-педагогическое консультирование.</w:t>
      </w:r>
    </w:p>
    <w:p w:rsidR="00DA0D67" w:rsidRPr="005D51DC" w:rsidRDefault="00DA0D67" w:rsidP="005D51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D51DC">
        <w:rPr>
          <w:rFonts w:ascii="Times New Roman" w:hAnsi="Times New Roman" w:cs="Times New Roman"/>
          <w:sz w:val="24"/>
          <w:szCs w:val="24"/>
        </w:rPr>
        <w:t>3.5. Профилактическая функция состоит в предупреждении ожидаемых и предсказуемых трудностей семейного воспитания, связанных с кризисами взросления детей, опасностью приобщения к вредным привычкам, профессиональным выбором, подготовкой к экзаменам, снижением учебной мотивации, здоровьем детей.</w:t>
      </w:r>
    </w:p>
    <w:p w:rsidR="00DA0D67" w:rsidRPr="005D51DC" w:rsidRDefault="00DA0D67" w:rsidP="005D51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D51DC">
        <w:rPr>
          <w:rFonts w:ascii="Times New Roman" w:hAnsi="Times New Roman" w:cs="Times New Roman"/>
          <w:sz w:val="24"/>
          <w:szCs w:val="24"/>
        </w:rPr>
        <w:t>3.6. Координационная функция состоит в объединении и регулировании действий всех участников образовательного процесса и заинтересованных представителей социума по обеспечению оптимальных условий для развития познавательной активности, самообразовательных умений, коммуникативной культуры, толерантности и других признаков успешной социальной адаптации школьников.</w:t>
      </w:r>
    </w:p>
    <w:p w:rsidR="00DA0D67" w:rsidRPr="005D51DC" w:rsidRDefault="00DA0D67" w:rsidP="005D51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A0D67" w:rsidRPr="005D51DC" w:rsidRDefault="00DA0D67" w:rsidP="005D51D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D51DC">
        <w:rPr>
          <w:rFonts w:ascii="Times New Roman" w:hAnsi="Times New Roman" w:cs="Times New Roman"/>
          <w:b/>
          <w:sz w:val="24"/>
          <w:szCs w:val="24"/>
        </w:rPr>
        <w:t xml:space="preserve">4. Виды </w:t>
      </w:r>
      <w:r w:rsidR="00E45391">
        <w:rPr>
          <w:rFonts w:ascii="Times New Roman" w:hAnsi="Times New Roman" w:cs="Times New Roman"/>
          <w:b/>
          <w:sz w:val="24"/>
          <w:szCs w:val="24"/>
        </w:rPr>
        <w:t xml:space="preserve">классных </w:t>
      </w:r>
      <w:r w:rsidRPr="005D51DC">
        <w:rPr>
          <w:rFonts w:ascii="Times New Roman" w:hAnsi="Times New Roman" w:cs="Times New Roman"/>
          <w:b/>
          <w:sz w:val="24"/>
          <w:szCs w:val="24"/>
        </w:rPr>
        <w:t>родительских собраний</w:t>
      </w:r>
      <w:r w:rsidRPr="005D51DC">
        <w:rPr>
          <w:rFonts w:ascii="Times New Roman" w:hAnsi="Times New Roman" w:cs="Times New Roman"/>
          <w:sz w:val="24"/>
          <w:szCs w:val="24"/>
        </w:rPr>
        <w:t>.</w:t>
      </w:r>
    </w:p>
    <w:p w:rsidR="00DA0D67" w:rsidRPr="005D51DC" w:rsidRDefault="00DA0D67" w:rsidP="005D51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D51DC">
        <w:rPr>
          <w:rFonts w:ascii="Times New Roman" w:hAnsi="Times New Roman" w:cs="Times New Roman"/>
          <w:sz w:val="24"/>
          <w:szCs w:val="24"/>
        </w:rPr>
        <w:t xml:space="preserve">4.1. Существуют следующие виды </w:t>
      </w:r>
      <w:r w:rsidR="00E45391">
        <w:rPr>
          <w:rFonts w:ascii="Times New Roman" w:hAnsi="Times New Roman" w:cs="Times New Roman"/>
          <w:sz w:val="24"/>
          <w:szCs w:val="24"/>
        </w:rPr>
        <w:t xml:space="preserve">классных </w:t>
      </w:r>
      <w:r w:rsidRPr="005D51DC">
        <w:rPr>
          <w:rFonts w:ascii="Times New Roman" w:hAnsi="Times New Roman" w:cs="Times New Roman"/>
          <w:sz w:val="24"/>
          <w:szCs w:val="24"/>
        </w:rPr>
        <w:t xml:space="preserve">родительских собраний: </w:t>
      </w:r>
    </w:p>
    <w:p w:rsidR="00DA0D67" w:rsidRPr="005D51DC" w:rsidRDefault="00DA0D67" w:rsidP="005D51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D51DC">
        <w:rPr>
          <w:rFonts w:ascii="Times New Roman" w:hAnsi="Times New Roman" w:cs="Times New Roman"/>
          <w:sz w:val="24"/>
          <w:szCs w:val="24"/>
        </w:rPr>
        <w:t xml:space="preserve">- организационные; </w:t>
      </w:r>
    </w:p>
    <w:p w:rsidR="00DA0D67" w:rsidRPr="005D51DC" w:rsidRDefault="00DA0D67" w:rsidP="005D51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D51DC">
        <w:rPr>
          <w:rFonts w:ascii="Times New Roman" w:hAnsi="Times New Roman" w:cs="Times New Roman"/>
          <w:sz w:val="24"/>
          <w:szCs w:val="24"/>
        </w:rPr>
        <w:t xml:space="preserve">- тематические; </w:t>
      </w:r>
    </w:p>
    <w:p w:rsidR="00DA0D67" w:rsidRPr="005D51DC" w:rsidRDefault="00DA0D67" w:rsidP="005D51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D51DC">
        <w:rPr>
          <w:rFonts w:ascii="Times New Roman" w:hAnsi="Times New Roman" w:cs="Times New Roman"/>
          <w:sz w:val="24"/>
          <w:szCs w:val="24"/>
        </w:rPr>
        <w:t xml:space="preserve">- собрания-диспуты; </w:t>
      </w:r>
    </w:p>
    <w:p w:rsidR="00DA0D67" w:rsidRPr="005D51DC" w:rsidRDefault="00DA0D67" w:rsidP="005D51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D51DC">
        <w:rPr>
          <w:rFonts w:ascii="Times New Roman" w:hAnsi="Times New Roman" w:cs="Times New Roman"/>
          <w:sz w:val="24"/>
          <w:szCs w:val="24"/>
        </w:rPr>
        <w:t xml:space="preserve">- итоговые; </w:t>
      </w:r>
    </w:p>
    <w:p w:rsidR="00DA0D67" w:rsidRPr="005D51DC" w:rsidRDefault="00DA0D67" w:rsidP="005D51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D51DC">
        <w:rPr>
          <w:rFonts w:ascii="Times New Roman" w:hAnsi="Times New Roman" w:cs="Times New Roman"/>
          <w:sz w:val="24"/>
          <w:szCs w:val="24"/>
        </w:rPr>
        <w:t xml:space="preserve">- собрания-консультации; </w:t>
      </w:r>
    </w:p>
    <w:p w:rsidR="00DA0D67" w:rsidRPr="005D51DC" w:rsidRDefault="00DA0D67" w:rsidP="005D51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D51DC">
        <w:rPr>
          <w:rFonts w:ascii="Times New Roman" w:hAnsi="Times New Roman" w:cs="Times New Roman"/>
          <w:sz w:val="24"/>
          <w:szCs w:val="24"/>
        </w:rPr>
        <w:t xml:space="preserve">- собрания-собеседования. </w:t>
      </w:r>
    </w:p>
    <w:p w:rsidR="00DA0D67" w:rsidRPr="005D51DC" w:rsidRDefault="00E45391" w:rsidP="005D51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Классные р</w:t>
      </w:r>
      <w:r w:rsidR="00DA0D67" w:rsidRPr="005D51DC">
        <w:rPr>
          <w:rFonts w:ascii="Times New Roman" w:hAnsi="Times New Roman" w:cs="Times New Roman"/>
          <w:sz w:val="24"/>
          <w:szCs w:val="24"/>
        </w:rPr>
        <w:t>одительские собрания, как правило, являются комбинированными.</w:t>
      </w:r>
    </w:p>
    <w:p w:rsidR="00DA0D67" w:rsidRPr="005D51DC" w:rsidRDefault="00DA0D67" w:rsidP="005D51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D51DC">
        <w:rPr>
          <w:rFonts w:ascii="Times New Roman" w:hAnsi="Times New Roman" w:cs="Times New Roman"/>
          <w:sz w:val="24"/>
          <w:szCs w:val="24"/>
        </w:rPr>
        <w:t>4.3. Основная часть</w:t>
      </w:r>
      <w:r w:rsidR="00E45391">
        <w:rPr>
          <w:rFonts w:ascii="Times New Roman" w:hAnsi="Times New Roman" w:cs="Times New Roman"/>
          <w:sz w:val="24"/>
          <w:szCs w:val="24"/>
        </w:rPr>
        <w:t xml:space="preserve"> </w:t>
      </w:r>
      <w:r w:rsidRPr="005D51DC">
        <w:rPr>
          <w:rFonts w:ascii="Times New Roman" w:hAnsi="Times New Roman" w:cs="Times New Roman"/>
          <w:sz w:val="24"/>
          <w:szCs w:val="24"/>
        </w:rPr>
        <w:t>– педагогическое просвещение (родительский всеобуч).</w:t>
      </w:r>
    </w:p>
    <w:p w:rsidR="00DA0D67" w:rsidRPr="005D51DC" w:rsidRDefault="00DA0D67" w:rsidP="005D51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D51DC">
        <w:rPr>
          <w:rFonts w:ascii="Times New Roman" w:hAnsi="Times New Roman" w:cs="Times New Roman"/>
          <w:sz w:val="24"/>
          <w:szCs w:val="24"/>
        </w:rPr>
        <w:t>4.4 Родительский всеобуч планируется в соответствии с требованиями социума, направлением работы школы, возрастными особенностями детей.</w:t>
      </w:r>
    </w:p>
    <w:p w:rsidR="00DA0D67" w:rsidRPr="005D51DC" w:rsidRDefault="00DA0D67" w:rsidP="005D51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D51DC">
        <w:rPr>
          <w:rFonts w:ascii="Times New Roman" w:hAnsi="Times New Roman" w:cs="Times New Roman"/>
          <w:sz w:val="24"/>
          <w:szCs w:val="24"/>
        </w:rPr>
        <w:t>4.5. Задачи родительского всеобуча:</w:t>
      </w:r>
    </w:p>
    <w:p w:rsidR="00DA0D67" w:rsidRPr="005D51DC" w:rsidRDefault="00DA0D67" w:rsidP="005D51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D51DC">
        <w:rPr>
          <w:rFonts w:ascii="Times New Roman" w:hAnsi="Times New Roman" w:cs="Times New Roman"/>
          <w:sz w:val="24"/>
          <w:szCs w:val="24"/>
        </w:rPr>
        <w:t>- Знакомство родителей с основами педагогических, психологических, правовых знаний.</w:t>
      </w:r>
    </w:p>
    <w:p w:rsidR="00DA0D67" w:rsidRPr="005D51DC" w:rsidRDefault="00DA0D67" w:rsidP="005D51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D51DC">
        <w:rPr>
          <w:rFonts w:ascii="Times New Roman" w:hAnsi="Times New Roman" w:cs="Times New Roman"/>
          <w:sz w:val="24"/>
          <w:szCs w:val="24"/>
        </w:rPr>
        <w:t>- Обеспечение единства воспитательных воздействий школы и семьи.</w:t>
      </w:r>
    </w:p>
    <w:p w:rsidR="00DA0D67" w:rsidRPr="005D51DC" w:rsidRDefault="00DA0D67" w:rsidP="005D51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D51DC">
        <w:rPr>
          <w:rFonts w:ascii="Times New Roman" w:hAnsi="Times New Roman" w:cs="Times New Roman"/>
          <w:sz w:val="24"/>
          <w:szCs w:val="24"/>
        </w:rPr>
        <w:t>- Обобщение и распространение положительного опыта воспитания.</w:t>
      </w:r>
    </w:p>
    <w:p w:rsidR="00DA0D67" w:rsidRPr="005D51DC" w:rsidRDefault="00DA0D67" w:rsidP="005D51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D51DC">
        <w:rPr>
          <w:rFonts w:ascii="Times New Roman" w:hAnsi="Times New Roman" w:cs="Times New Roman"/>
          <w:sz w:val="24"/>
          <w:szCs w:val="24"/>
        </w:rPr>
        <w:t>- Предупреждение родителей от совершения наиболее распространенных ошибок.</w:t>
      </w:r>
    </w:p>
    <w:p w:rsidR="00DA0D67" w:rsidRPr="005D51DC" w:rsidRDefault="00DA0D67" w:rsidP="005D51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D51DC">
        <w:rPr>
          <w:rFonts w:ascii="Times New Roman" w:hAnsi="Times New Roman" w:cs="Times New Roman"/>
          <w:sz w:val="24"/>
          <w:szCs w:val="24"/>
        </w:rPr>
        <w:t>- Привлечение родителей к активному участию в воспитательном процессе.</w:t>
      </w:r>
    </w:p>
    <w:p w:rsidR="00DA0D67" w:rsidRPr="005D51DC" w:rsidRDefault="00DA0D67" w:rsidP="005D51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A0D67" w:rsidRPr="005D51DC" w:rsidRDefault="00DA0D67" w:rsidP="005D51D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51DC">
        <w:rPr>
          <w:rFonts w:ascii="Times New Roman" w:hAnsi="Times New Roman" w:cs="Times New Roman"/>
          <w:b/>
          <w:sz w:val="24"/>
          <w:szCs w:val="24"/>
        </w:rPr>
        <w:t xml:space="preserve">5. Организация и проведение </w:t>
      </w:r>
      <w:r w:rsidR="00E45391">
        <w:rPr>
          <w:rFonts w:ascii="Times New Roman" w:hAnsi="Times New Roman" w:cs="Times New Roman"/>
          <w:b/>
          <w:sz w:val="24"/>
          <w:szCs w:val="24"/>
        </w:rPr>
        <w:t xml:space="preserve">классных </w:t>
      </w:r>
      <w:r w:rsidRPr="005D51DC">
        <w:rPr>
          <w:rFonts w:ascii="Times New Roman" w:hAnsi="Times New Roman" w:cs="Times New Roman"/>
          <w:b/>
          <w:sz w:val="24"/>
          <w:szCs w:val="24"/>
        </w:rPr>
        <w:t>родительских собраний</w:t>
      </w:r>
    </w:p>
    <w:p w:rsidR="00DA0D67" w:rsidRPr="005D51DC" w:rsidRDefault="00DA0D67" w:rsidP="005D51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D51DC">
        <w:rPr>
          <w:rFonts w:ascii="Times New Roman" w:hAnsi="Times New Roman" w:cs="Times New Roman"/>
          <w:sz w:val="24"/>
          <w:szCs w:val="24"/>
        </w:rPr>
        <w:t>5.1.  Классные родительские собрания проводятся 1 раз в четверть.</w:t>
      </w:r>
    </w:p>
    <w:p w:rsidR="00DA0D67" w:rsidRPr="005D51DC" w:rsidRDefault="00DA0D67" w:rsidP="005D51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D51DC">
        <w:rPr>
          <w:rFonts w:ascii="Times New Roman" w:hAnsi="Times New Roman" w:cs="Times New Roman"/>
          <w:sz w:val="24"/>
          <w:szCs w:val="24"/>
        </w:rPr>
        <w:t>5.2. Классный руководитель обязан всесторонне продумать и подготовить к собранию всю необходимую информацию и документы.</w:t>
      </w:r>
    </w:p>
    <w:p w:rsidR="00DA0D67" w:rsidRPr="005D51DC" w:rsidRDefault="00DA0D67" w:rsidP="005D51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D51DC">
        <w:rPr>
          <w:rFonts w:ascii="Times New Roman" w:hAnsi="Times New Roman" w:cs="Times New Roman"/>
          <w:sz w:val="24"/>
          <w:szCs w:val="24"/>
        </w:rPr>
        <w:t>5.3. Каждое собрание требует своего «сценария», своей программы и предельно приближенных к детям установок, рекомендаций и советов.</w:t>
      </w:r>
    </w:p>
    <w:p w:rsidR="00DA0D67" w:rsidRPr="005D51DC" w:rsidRDefault="00DA0D67" w:rsidP="005D51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D51DC">
        <w:rPr>
          <w:rFonts w:ascii="Times New Roman" w:hAnsi="Times New Roman" w:cs="Times New Roman"/>
          <w:sz w:val="24"/>
          <w:szCs w:val="24"/>
        </w:rPr>
        <w:t>5.4. Главным методом проведения собрания является диалог.</w:t>
      </w:r>
    </w:p>
    <w:p w:rsidR="00DA0D67" w:rsidRPr="005D51DC" w:rsidRDefault="00DA0D67" w:rsidP="005D51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D51DC">
        <w:rPr>
          <w:rFonts w:ascii="Times New Roman" w:hAnsi="Times New Roman" w:cs="Times New Roman"/>
          <w:sz w:val="24"/>
          <w:szCs w:val="24"/>
        </w:rPr>
        <w:t xml:space="preserve">5.5. Родители приглашаются на собрание и оповещаются о повестке дня не позднее, чем за 3 </w:t>
      </w:r>
      <w:r w:rsidR="005D51DC" w:rsidRPr="005D51DC">
        <w:rPr>
          <w:rFonts w:ascii="Times New Roman" w:hAnsi="Times New Roman" w:cs="Times New Roman"/>
          <w:sz w:val="24"/>
          <w:szCs w:val="24"/>
        </w:rPr>
        <w:t>дня</w:t>
      </w:r>
      <w:r w:rsidRPr="005D51DC">
        <w:rPr>
          <w:rFonts w:ascii="Times New Roman" w:hAnsi="Times New Roman" w:cs="Times New Roman"/>
          <w:sz w:val="24"/>
          <w:szCs w:val="24"/>
        </w:rPr>
        <w:t xml:space="preserve"> до даты проведения собрания.</w:t>
      </w:r>
    </w:p>
    <w:p w:rsidR="00DA0D67" w:rsidRPr="005D51DC" w:rsidRDefault="00DA0D67" w:rsidP="005D51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D51DC">
        <w:rPr>
          <w:rFonts w:ascii="Times New Roman" w:hAnsi="Times New Roman" w:cs="Times New Roman"/>
          <w:sz w:val="24"/>
          <w:szCs w:val="24"/>
        </w:rPr>
        <w:t>5.6. Администрация школы должна быть проинформирована о дате и повестке дня не позднее, чем за 4 дня до проведения собрания.</w:t>
      </w:r>
    </w:p>
    <w:p w:rsidR="00DA0D67" w:rsidRPr="005D51DC" w:rsidRDefault="00DA0D67" w:rsidP="005D51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D51DC">
        <w:rPr>
          <w:rFonts w:ascii="Times New Roman" w:hAnsi="Times New Roman" w:cs="Times New Roman"/>
          <w:sz w:val="24"/>
          <w:szCs w:val="24"/>
        </w:rPr>
        <w:lastRenderedPageBreak/>
        <w:t>5.7. Учителя-предметники могут присутствовать на родительском собрании по приглашению классного руководителя.</w:t>
      </w:r>
    </w:p>
    <w:p w:rsidR="00DA0D67" w:rsidRPr="005D51DC" w:rsidRDefault="00DA0D67" w:rsidP="005D51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D51DC">
        <w:rPr>
          <w:rFonts w:ascii="Times New Roman" w:hAnsi="Times New Roman" w:cs="Times New Roman"/>
          <w:sz w:val="24"/>
          <w:szCs w:val="24"/>
        </w:rPr>
        <w:t>5.8. Классный руководитель должен сформулировать цель приглашения на собрание учителей-предметников.</w:t>
      </w:r>
    </w:p>
    <w:p w:rsidR="00DA0D67" w:rsidRPr="005D51DC" w:rsidRDefault="00DA0D67" w:rsidP="005D51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D51DC">
        <w:rPr>
          <w:rFonts w:ascii="Times New Roman" w:hAnsi="Times New Roman" w:cs="Times New Roman"/>
          <w:sz w:val="24"/>
          <w:szCs w:val="24"/>
        </w:rPr>
        <w:t>5.9. Классный руководитель решает организационные вопросы накануне собрания (место хранения верхней одежды, организация встречи, подготовка кабинета).</w:t>
      </w:r>
    </w:p>
    <w:p w:rsidR="00DA0D67" w:rsidRPr="005D51DC" w:rsidRDefault="00DA0D67" w:rsidP="005D51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D51DC">
        <w:rPr>
          <w:rFonts w:ascii="Times New Roman" w:hAnsi="Times New Roman" w:cs="Times New Roman"/>
          <w:sz w:val="24"/>
          <w:szCs w:val="24"/>
        </w:rPr>
        <w:t>5.10. Классный руководитель информирует и заместителя директора по ВР об итогах родительского собрания, о вопросах и проблемах, поднятых родителями на собрании, на следующий день после проведения собрания.</w:t>
      </w:r>
    </w:p>
    <w:p w:rsidR="00DA0D67" w:rsidRPr="005D51DC" w:rsidRDefault="00DA0D67" w:rsidP="005D51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A0D67" w:rsidRPr="005D51DC" w:rsidRDefault="00DA0D67" w:rsidP="005D51D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51DC">
        <w:rPr>
          <w:rFonts w:ascii="Times New Roman" w:hAnsi="Times New Roman" w:cs="Times New Roman"/>
          <w:b/>
          <w:sz w:val="24"/>
          <w:szCs w:val="24"/>
        </w:rPr>
        <w:t>6. Права родительского собрания.</w:t>
      </w:r>
    </w:p>
    <w:p w:rsidR="00DA0D67" w:rsidRPr="005D51DC" w:rsidRDefault="00DA0D67" w:rsidP="005D51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D51DC">
        <w:rPr>
          <w:rFonts w:ascii="Times New Roman" w:hAnsi="Times New Roman" w:cs="Times New Roman"/>
          <w:sz w:val="24"/>
          <w:szCs w:val="24"/>
        </w:rPr>
        <w:t>6.1.</w:t>
      </w:r>
      <w:r w:rsidR="00E45391">
        <w:rPr>
          <w:rFonts w:ascii="Times New Roman" w:hAnsi="Times New Roman" w:cs="Times New Roman"/>
          <w:sz w:val="24"/>
          <w:szCs w:val="24"/>
        </w:rPr>
        <w:t>Классное р</w:t>
      </w:r>
      <w:r w:rsidRPr="005D51DC">
        <w:rPr>
          <w:rFonts w:ascii="Times New Roman" w:hAnsi="Times New Roman" w:cs="Times New Roman"/>
          <w:sz w:val="24"/>
          <w:szCs w:val="24"/>
        </w:rPr>
        <w:t>одительское собрание имеет право:</w:t>
      </w:r>
    </w:p>
    <w:p w:rsidR="00DA0D67" w:rsidRPr="005D51DC" w:rsidRDefault="00DA0D67" w:rsidP="005D51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D51DC">
        <w:rPr>
          <w:rFonts w:ascii="Times New Roman" w:hAnsi="Times New Roman" w:cs="Times New Roman"/>
          <w:sz w:val="24"/>
          <w:szCs w:val="24"/>
        </w:rPr>
        <w:t xml:space="preserve"> 1. Обратить внимание родителей на: </w:t>
      </w:r>
    </w:p>
    <w:p w:rsidR="00DA0D67" w:rsidRPr="005D51DC" w:rsidRDefault="00DA0D67" w:rsidP="005D51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D51DC">
        <w:rPr>
          <w:rFonts w:ascii="Times New Roman" w:hAnsi="Times New Roman" w:cs="Times New Roman"/>
          <w:sz w:val="24"/>
          <w:szCs w:val="24"/>
        </w:rPr>
        <w:t xml:space="preserve">- неукоснительное выполнение решений собрания; </w:t>
      </w:r>
    </w:p>
    <w:p w:rsidR="00DA0D67" w:rsidRPr="005D51DC" w:rsidRDefault="00DA0D67" w:rsidP="005D51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D51DC">
        <w:rPr>
          <w:rFonts w:ascii="Times New Roman" w:hAnsi="Times New Roman" w:cs="Times New Roman"/>
          <w:sz w:val="24"/>
          <w:szCs w:val="24"/>
        </w:rPr>
        <w:t xml:space="preserve">- выполнение п.4 ст. 17 Закона Российской Федерации «Об образовании» (родители (законные представители) обучающихся, воспитанников несут ответственность за их воспитание, получение ими основного общего образования); </w:t>
      </w:r>
    </w:p>
    <w:p w:rsidR="00DA0D67" w:rsidRPr="005D51DC" w:rsidRDefault="00DA0D67" w:rsidP="005D51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D51DC">
        <w:rPr>
          <w:rFonts w:ascii="Times New Roman" w:hAnsi="Times New Roman" w:cs="Times New Roman"/>
          <w:sz w:val="24"/>
          <w:szCs w:val="24"/>
        </w:rPr>
        <w:t xml:space="preserve">- выполнение п. 4 ст.17 Закона Российской Федерации «Об образовании» (Ответственность за ликвидацию обучающимися академической задолженности в течение следующего учебного года возлагается на их родителей (законных представителей); </w:t>
      </w:r>
    </w:p>
    <w:p w:rsidR="00DA0D67" w:rsidRPr="005D51DC" w:rsidRDefault="00DA0D67" w:rsidP="005D51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D51DC">
        <w:rPr>
          <w:rFonts w:ascii="Times New Roman" w:hAnsi="Times New Roman" w:cs="Times New Roman"/>
          <w:sz w:val="24"/>
          <w:szCs w:val="24"/>
        </w:rPr>
        <w:t>- выполнение Устава школы.</w:t>
      </w:r>
    </w:p>
    <w:p w:rsidR="00DA0D67" w:rsidRPr="005D51DC" w:rsidRDefault="00DA0D67" w:rsidP="005D51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D51DC">
        <w:rPr>
          <w:rFonts w:ascii="Times New Roman" w:hAnsi="Times New Roman" w:cs="Times New Roman"/>
          <w:sz w:val="24"/>
          <w:szCs w:val="24"/>
        </w:rPr>
        <w:t xml:space="preserve">2. Обсуждать вопросы школьной жизни и принимать решения в форме предложений; </w:t>
      </w:r>
    </w:p>
    <w:p w:rsidR="00DA0D67" w:rsidRPr="005D51DC" w:rsidRDefault="00DA0D67" w:rsidP="005D51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D51DC">
        <w:rPr>
          <w:rFonts w:ascii="Times New Roman" w:hAnsi="Times New Roman" w:cs="Times New Roman"/>
          <w:sz w:val="24"/>
          <w:szCs w:val="24"/>
        </w:rPr>
        <w:t xml:space="preserve">3. Приглашать на собрания специалистов: </w:t>
      </w:r>
    </w:p>
    <w:p w:rsidR="00DA0D67" w:rsidRPr="005D51DC" w:rsidRDefault="00DA0D67" w:rsidP="005D51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D51DC">
        <w:rPr>
          <w:rFonts w:ascii="Times New Roman" w:hAnsi="Times New Roman" w:cs="Times New Roman"/>
          <w:sz w:val="24"/>
          <w:szCs w:val="24"/>
        </w:rPr>
        <w:t xml:space="preserve">- юристов; </w:t>
      </w:r>
    </w:p>
    <w:p w:rsidR="00DA0D67" w:rsidRPr="005D51DC" w:rsidRDefault="00DA0D67" w:rsidP="005D51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D51DC">
        <w:rPr>
          <w:rFonts w:ascii="Times New Roman" w:hAnsi="Times New Roman" w:cs="Times New Roman"/>
          <w:sz w:val="24"/>
          <w:szCs w:val="24"/>
        </w:rPr>
        <w:t xml:space="preserve">- врачей; </w:t>
      </w:r>
    </w:p>
    <w:p w:rsidR="00DA0D67" w:rsidRPr="005D51DC" w:rsidRDefault="00DA0D67" w:rsidP="005D51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D51DC">
        <w:rPr>
          <w:rFonts w:ascii="Times New Roman" w:hAnsi="Times New Roman" w:cs="Times New Roman"/>
          <w:sz w:val="24"/>
          <w:szCs w:val="24"/>
        </w:rPr>
        <w:t xml:space="preserve">- психологов; </w:t>
      </w:r>
    </w:p>
    <w:p w:rsidR="00DA0D67" w:rsidRPr="005D51DC" w:rsidRDefault="00DA0D67" w:rsidP="005D51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D51DC">
        <w:rPr>
          <w:rFonts w:ascii="Times New Roman" w:hAnsi="Times New Roman" w:cs="Times New Roman"/>
          <w:sz w:val="24"/>
          <w:szCs w:val="24"/>
        </w:rPr>
        <w:t xml:space="preserve">- работников правоохранительных органов; </w:t>
      </w:r>
    </w:p>
    <w:p w:rsidR="00DA0D67" w:rsidRPr="005D51DC" w:rsidRDefault="00DA0D67" w:rsidP="005D51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D51DC">
        <w:rPr>
          <w:rFonts w:ascii="Times New Roman" w:hAnsi="Times New Roman" w:cs="Times New Roman"/>
          <w:sz w:val="24"/>
          <w:szCs w:val="24"/>
        </w:rPr>
        <w:t xml:space="preserve">- представителей администрации школы; </w:t>
      </w:r>
    </w:p>
    <w:p w:rsidR="00DA0D67" w:rsidRPr="005D51DC" w:rsidRDefault="00DA0D67" w:rsidP="005D51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D51DC">
        <w:rPr>
          <w:rFonts w:ascii="Times New Roman" w:hAnsi="Times New Roman" w:cs="Times New Roman"/>
          <w:sz w:val="24"/>
          <w:szCs w:val="24"/>
        </w:rPr>
        <w:t xml:space="preserve">- представителей общественных организаций. </w:t>
      </w:r>
    </w:p>
    <w:p w:rsidR="00DA0D67" w:rsidRPr="005D51DC" w:rsidRDefault="00DA0D67" w:rsidP="005D51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A0D67" w:rsidRPr="005D51DC" w:rsidRDefault="00DA0D67" w:rsidP="005D51D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51DC">
        <w:rPr>
          <w:rFonts w:ascii="Times New Roman" w:hAnsi="Times New Roman" w:cs="Times New Roman"/>
          <w:b/>
          <w:sz w:val="24"/>
          <w:szCs w:val="24"/>
        </w:rPr>
        <w:t xml:space="preserve">7. Организаторы </w:t>
      </w:r>
      <w:r w:rsidR="00E45391">
        <w:rPr>
          <w:rFonts w:ascii="Times New Roman" w:hAnsi="Times New Roman" w:cs="Times New Roman"/>
          <w:b/>
          <w:sz w:val="24"/>
          <w:szCs w:val="24"/>
        </w:rPr>
        <w:t xml:space="preserve">классных </w:t>
      </w:r>
      <w:r w:rsidRPr="005D51DC">
        <w:rPr>
          <w:rFonts w:ascii="Times New Roman" w:hAnsi="Times New Roman" w:cs="Times New Roman"/>
          <w:b/>
          <w:sz w:val="24"/>
          <w:szCs w:val="24"/>
        </w:rPr>
        <w:t>родительских собраний</w:t>
      </w:r>
    </w:p>
    <w:p w:rsidR="00DA0D67" w:rsidRPr="005D51DC" w:rsidRDefault="00DA0D67" w:rsidP="005D51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D51DC">
        <w:rPr>
          <w:rFonts w:ascii="Times New Roman" w:hAnsi="Times New Roman" w:cs="Times New Roman"/>
          <w:sz w:val="24"/>
          <w:szCs w:val="24"/>
        </w:rPr>
        <w:t>7.1. Классные родительские собрания организует классный руководитель.</w:t>
      </w:r>
    </w:p>
    <w:p w:rsidR="00DA0D67" w:rsidRPr="005D51DC" w:rsidRDefault="00DA0D67" w:rsidP="005D51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A0D67" w:rsidRPr="005D51DC" w:rsidRDefault="00DA0D67" w:rsidP="005D51D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51DC">
        <w:rPr>
          <w:rFonts w:ascii="Times New Roman" w:hAnsi="Times New Roman" w:cs="Times New Roman"/>
          <w:b/>
          <w:sz w:val="24"/>
          <w:szCs w:val="24"/>
        </w:rPr>
        <w:t>8. Документация</w:t>
      </w:r>
    </w:p>
    <w:p w:rsidR="00DA0D67" w:rsidRPr="005D51DC" w:rsidRDefault="00DA0D67" w:rsidP="005D51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D51DC">
        <w:rPr>
          <w:rFonts w:ascii="Times New Roman" w:hAnsi="Times New Roman" w:cs="Times New Roman"/>
          <w:sz w:val="24"/>
          <w:szCs w:val="24"/>
        </w:rPr>
        <w:t>8.1  Протоколы классных родительских собраний находится у классного руководителя.</w:t>
      </w:r>
    </w:p>
    <w:p w:rsidR="00DA0D67" w:rsidRPr="005D51DC" w:rsidRDefault="00DA0D67" w:rsidP="005D51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A0D67" w:rsidRPr="005D51DC" w:rsidRDefault="00DA0D67" w:rsidP="005D51DC">
      <w:pPr>
        <w:rPr>
          <w:rFonts w:ascii="Times New Roman" w:hAnsi="Times New Roman" w:cs="Times New Roman"/>
          <w:sz w:val="24"/>
          <w:szCs w:val="24"/>
        </w:rPr>
      </w:pPr>
    </w:p>
    <w:p w:rsidR="00B67D76" w:rsidRPr="005D51DC" w:rsidRDefault="00B67D76" w:rsidP="005D51DC">
      <w:pPr>
        <w:tabs>
          <w:tab w:val="num" w:pos="0"/>
        </w:tabs>
        <w:spacing w:after="0"/>
        <w:rPr>
          <w:rFonts w:ascii="Times New Roman" w:hAnsi="Times New Roman" w:cs="Times New Roman"/>
          <w:sz w:val="24"/>
          <w:szCs w:val="24"/>
        </w:rPr>
      </w:pPr>
    </w:p>
    <w:sectPr w:rsidR="00B67D76" w:rsidRPr="005D51DC" w:rsidSect="005D51DC">
      <w:footerReference w:type="default" r:id="rId10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2A7A" w:rsidRDefault="00CA2A7A" w:rsidP="00EF73EC">
      <w:pPr>
        <w:spacing w:after="0" w:line="240" w:lineRule="auto"/>
      </w:pPr>
      <w:r>
        <w:separator/>
      </w:r>
    </w:p>
  </w:endnote>
  <w:endnote w:type="continuationSeparator" w:id="0">
    <w:p w:rsidR="00CA2A7A" w:rsidRDefault="00CA2A7A" w:rsidP="00EF7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11347279"/>
      <w:docPartObj>
        <w:docPartGallery w:val="Page Numbers (Bottom of Page)"/>
        <w:docPartUnique/>
      </w:docPartObj>
    </w:sdtPr>
    <w:sdtEndPr/>
    <w:sdtContent>
      <w:p w:rsidR="00EF73EC" w:rsidRDefault="00EF73EC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609D">
          <w:rPr>
            <w:noProof/>
          </w:rPr>
          <w:t>3</w:t>
        </w:r>
        <w:r>
          <w:fldChar w:fldCharType="end"/>
        </w:r>
      </w:p>
    </w:sdtContent>
  </w:sdt>
  <w:p w:rsidR="00EF73EC" w:rsidRDefault="00EF73EC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2A7A" w:rsidRDefault="00CA2A7A" w:rsidP="00EF73EC">
      <w:pPr>
        <w:spacing w:after="0" w:line="240" w:lineRule="auto"/>
      </w:pPr>
      <w:r>
        <w:separator/>
      </w:r>
    </w:p>
  </w:footnote>
  <w:footnote w:type="continuationSeparator" w:id="0">
    <w:p w:rsidR="00CA2A7A" w:rsidRDefault="00CA2A7A" w:rsidP="00EF73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70073F"/>
    <w:multiLevelType w:val="hybridMultilevel"/>
    <w:tmpl w:val="3C5276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E14764"/>
    <w:multiLevelType w:val="hybridMultilevel"/>
    <w:tmpl w:val="118EEB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48280C"/>
    <w:multiLevelType w:val="multilevel"/>
    <w:tmpl w:val="6E5417F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82D5998"/>
    <w:multiLevelType w:val="multilevel"/>
    <w:tmpl w:val="FF46BAA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5563B6B"/>
    <w:multiLevelType w:val="hybridMultilevel"/>
    <w:tmpl w:val="8A0089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C603D10"/>
    <w:multiLevelType w:val="hybridMultilevel"/>
    <w:tmpl w:val="1DACB98E"/>
    <w:lvl w:ilvl="0" w:tplc="6072716E">
      <w:start w:val="7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793667"/>
    <w:multiLevelType w:val="hybridMultilevel"/>
    <w:tmpl w:val="AAA4F3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2ED06AB"/>
    <w:multiLevelType w:val="hybridMultilevel"/>
    <w:tmpl w:val="13608A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8783152"/>
    <w:multiLevelType w:val="multilevel"/>
    <w:tmpl w:val="9A448EA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8AD28AC"/>
    <w:multiLevelType w:val="multilevel"/>
    <w:tmpl w:val="AB6CE08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F841423"/>
    <w:multiLevelType w:val="multilevel"/>
    <w:tmpl w:val="98E8741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13E63D7"/>
    <w:multiLevelType w:val="hybridMultilevel"/>
    <w:tmpl w:val="3AD43A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3F03519"/>
    <w:multiLevelType w:val="multilevel"/>
    <w:tmpl w:val="2CF651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55473FD"/>
    <w:multiLevelType w:val="hybridMultilevel"/>
    <w:tmpl w:val="FB3245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5616E5A"/>
    <w:multiLevelType w:val="multilevel"/>
    <w:tmpl w:val="73C837C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2"/>
  </w:num>
  <w:num w:numId="2">
    <w:abstractNumId w:val="9"/>
  </w:num>
  <w:num w:numId="3">
    <w:abstractNumId w:val="10"/>
  </w:num>
  <w:num w:numId="4">
    <w:abstractNumId w:val="2"/>
  </w:num>
  <w:num w:numId="5">
    <w:abstractNumId w:val="3"/>
  </w:num>
  <w:num w:numId="6">
    <w:abstractNumId w:val="8"/>
  </w:num>
  <w:num w:numId="7">
    <w:abstractNumId w:val="14"/>
  </w:num>
  <w:num w:numId="8">
    <w:abstractNumId w:val="7"/>
  </w:num>
  <w:num w:numId="9">
    <w:abstractNumId w:val="6"/>
  </w:num>
  <w:num w:numId="10">
    <w:abstractNumId w:val="1"/>
  </w:num>
  <w:num w:numId="11">
    <w:abstractNumId w:val="0"/>
  </w:num>
  <w:num w:numId="12">
    <w:abstractNumId w:val="13"/>
  </w:num>
  <w:num w:numId="13">
    <w:abstractNumId w:val="11"/>
  </w:num>
  <w:num w:numId="14">
    <w:abstractNumId w:val="4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F64"/>
    <w:rsid w:val="0004609D"/>
    <w:rsid w:val="0009570E"/>
    <w:rsid w:val="000A768C"/>
    <w:rsid w:val="000E2F1B"/>
    <w:rsid w:val="00111B1F"/>
    <w:rsid w:val="00145048"/>
    <w:rsid w:val="001C11B3"/>
    <w:rsid w:val="001C34BC"/>
    <w:rsid w:val="002F4820"/>
    <w:rsid w:val="004235C5"/>
    <w:rsid w:val="00467E60"/>
    <w:rsid w:val="004B7DDB"/>
    <w:rsid w:val="0054475C"/>
    <w:rsid w:val="005664E2"/>
    <w:rsid w:val="005D51DC"/>
    <w:rsid w:val="00703F64"/>
    <w:rsid w:val="007C5509"/>
    <w:rsid w:val="007E3694"/>
    <w:rsid w:val="008730EE"/>
    <w:rsid w:val="00950031"/>
    <w:rsid w:val="009A1A8C"/>
    <w:rsid w:val="009D09C9"/>
    <w:rsid w:val="00A808D9"/>
    <w:rsid w:val="00A81E0F"/>
    <w:rsid w:val="00AA1895"/>
    <w:rsid w:val="00AF11F0"/>
    <w:rsid w:val="00B571DD"/>
    <w:rsid w:val="00B67D76"/>
    <w:rsid w:val="00BF3C72"/>
    <w:rsid w:val="00BF6015"/>
    <w:rsid w:val="00CA2A7A"/>
    <w:rsid w:val="00CC5D4F"/>
    <w:rsid w:val="00DA0D67"/>
    <w:rsid w:val="00E12E4D"/>
    <w:rsid w:val="00E45391"/>
    <w:rsid w:val="00EF73EC"/>
    <w:rsid w:val="00FD4E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D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03F64"/>
  </w:style>
  <w:style w:type="paragraph" w:styleId="a3">
    <w:name w:val="List Paragraph"/>
    <w:basedOn w:val="a"/>
    <w:uiPriority w:val="34"/>
    <w:qFormat/>
    <w:rsid w:val="00703F64"/>
    <w:pPr>
      <w:ind w:left="720"/>
      <w:contextualSpacing/>
    </w:pPr>
  </w:style>
  <w:style w:type="character" w:customStyle="1" w:styleId="1">
    <w:name w:val="Заголовок №1_"/>
    <w:basedOn w:val="a0"/>
    <w:link w:val="10"/>
    <w:rsid w:val="00950031"/>
    <w:rPr>
      <w:sz w:val="23"/>
      <w:szCs w:val="23"/>
      <w:shd w:val="clear" w:color="auto" w:fill="FFFFFF"/>
    </w:rPr>
  </w:style>
  <w:style w:type="paragraph" w:customStyle="1" w:styleId="10">
    <w:name w:val="Заголовок №1"/>
    <w:basedOn w:val="a"/>
    <w:link w:val="1"/>
    <w:rsid w:val="00950031"/>
    <w:pPr>
      <w:shd w:val="clear" w:color="auto" w:fill="FFFFFF"/>
      <w:spacing w:before="600" w:after="480" w:line="278" w:lineRule="exact"/>
      <w:jc w:val="center"/>
      <w:outlineLvl w:val="0"/>
    </w:pPr>
    <w:rPr>
      <w:sz w:val="23"/>
      <w:szCs w:val="23"/>
    </w:rPr>
  </w:style>
  <w:style w:type="paragraph" w:styleId="a4">
    <w:name w:val="Normal (Web)"/>
    <w:basedOn w:val="a"/>
    <w:unhideWhenUsed/>
    <w:rsid w:val="009500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next w:val="a5"/>
    <w:uiPriority w:val="59"/>
    <w:rsid w:val="005D51DC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5D51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EF73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F73EC"/>
  </w:style>
  <w:style w:type="paragraph" w:styleId="a8">
    <w:name w:val="footer"/>
    <w:basedOn w:val="a"/>
    <w:link w:val="a9"/>
    <w:uiPriority w:val="99"/>
    <w:unhideWhenUsed/>
    <w:rsid w:val="00EF73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F73EC"/>
  </w:style>
  <w:style w:type="paragraph" w:styleId="aa">
    <w:name w:val="Balloon Text"/>
    <w:basedOn w:val="a"/>
    <w:link w:val="ab"/>
    <w:uiPriority w:val="99"/>
    <w:semiHidden/>
    <w:unhideWhenUsed/>
    <w:rsid w:val="00EF7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F73E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D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03F64"/>
  </w:style>
  <w:style w:type="paragraph" w:styleId="a3">
    <w:name w:val="List Paragraph"/>
    <w:basedOn w:val="a"/>
    <w:uiPriority w:val="34"/>
    <w:qFormat/>
    <w:rsid w:val="00703F64"/>
    <w:pPr>
      <w:ind w:left="720"/>
      <w:contextualSpacing/>
    </w:pPr>
  </w:style>
  <w:style w:type="character" w:customStyle="1" w:styleId="1">
    <w:name w:val="Заголовок №1_"/>
    <w:basedOn w:val="a0"/>
    <w:link w:val="10"/>
    <w:rsid w:val="00950031"/>
    <w:rPr>
      <w:sz w:val="23"/>
      <w:szCs w:val="23"/>
      <w:shd w:val="clear" w:color="auto" w:fill="FFFFFF"/>
    </w:rPr>
  </w:style>
  <w:style w:type="paragraph" w:customStyle="1" w:styleId="10">
    <w:name w:val="Заголовок №1"/>
    <w:basedOn w:val="a"/>
    <w:link w:val="1"/>
    <w:rsid w:val="00950031"/>
    <w:pPr>
      <w:shd w:val="clear" w:color="auto" w:fill="FFFFFF"/>
      <w:spacing w:before="600" w:after="480" w:line="278" w:lineRule="exact"/>
      <w:jc w:val="center"/>
      <w:outlineLvl w:val="0"/>
    </w:pPr>
    <w:rPr>
      <w:sz w:val="23"/>
      <w:szCs w:val="23"/>
    </w:rPr>
  </w:style>
  <w:style w:type="paragraph" w:styleId="a4">
    <w:name w:val="Normal (Web)"/>
    <w:basedOn w:val="a"/>
    <w:unhideWhenUsed/>
    <w:rsid w:val="009500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next w:val="a5"/>
    <w:uiPriority w:val="59"/>
    <w:rsid w:val="005D51DC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5D51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EF73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F73EC"/>
  </w:style>
  <w:style w:type="paragraph" w:styleId="a8">
    <w:name w:val="footer"/>
    <w:basedOn w:val="a"/>
    <w:link w:val="a9"/>
    <w:uiPriority w:val="99"/>
    <w:unhideWhenUsed/>
    <w:rsid w:val="00EF73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F73EC"/>
  </w:style>
  <w:style w:type="paragraph" w:styleId="aa">
    <w:name w:val="Balloon Text"/>
    <w:basedOn w:val="a"/>
    <w:link w:val="ab"/>
    <w:uiPriority w:val="99"/>
    <w:semiHidden/>
    <w:unhideWhenUsed/>
    <w:rsid w:val="00EF7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F73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27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E98934-DC8A-4386-B8EB-DADC22E7A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630</Words>
  <Characters>3593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4215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Alfiya</cp:lastModifiedBy>
  <cp:revision>2</cp:revision>
  <cp:lastPrinted>2018-11-01T06:16:00Z</cp:lastPrinted>
  <dcterms:created xsi:type="dcterms:W3CDTF">2018-11-02T06:29:00Z</dcterms:created>
  <dcterms:modified xsi:type="dcterms:W3CDTF">2018-11-02T06:29:00Z</dcterms:modified>
</cp:coreProperties>
</file>